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CA" w:rsidRDefault="004A1EC3" w:rsidP="004A1EC3">
      <w:pPr>
        <w:jc w:val="center"/>
        <w:rPr>
          <w:b/>
          <w:sz w:val="28"/>
          <w:szCs w:val="28"/>
        </w:rPr>
      </w:pPr>
      <w:r w:rsidRPr="004A1EC3">
        <w:rPr>
          <w:b/>
          <w:sz w:val="28"/>
          <w:szCs w:val="28"/>
        </w:rPr>
        <w:t>Mr. McLean’s Biology Class – Final project</w:t>
      </w:r>
    </w:p>
    <w:p w:rsidR="004A1EC3" w:rsidRPr="004A1EC3" w:rsidRDefault="004A1EC3" w:rsidP="004A1EC3">
      <w:pPr>
        <w:jc w:val="center"/>
        <w:rPr>
          <w:b/>
          <w:sz w:val="40"/>
          <w:szCs w:val="28"/>
        </w:rPr>
      </w:pPr>
      <w:r w:rsidRPr="004A1EC3">
        <w:rPr>
          <w:b/>
          <w:sz w:val="40"/>
          <w:szCs w:val="28"/>
        </w:rPr>
        <w:t>Endangered Species</w:t>
      </w:r>
    </w:p>
    <w:p w:rsidR="004A1EC3" w:rsidRDefault="004A1EC3">
      <w:pPr>
        <w:rPr>
          <w:sz w:val="28"/>
          <w:szCs w:val="28"/>
        </w:rPr>
      </w:pPr>
    </w:p>
    <w:p w:rsidR="004A1EC3" w:rsidRPr="00CE18C5" w:rsidRDefault="00CE18C5">
      <w:pPr>
        <w:rPr>
          <w:b/>
          <w:sz w:val="36"/>
          <w:szCs w:val="28"/>
        </w:rPr>
      </w:pPr>
      <w:r>
        <w:rPr>
          <w:b/>
          <w:sz w:val="36"/>
          <w:szCs w:val="28"/>
        </w:rPr>
        <w:t>Aim</w:t>
      </w:r>
    </w:p>
    <w:p w:rsidR="004A1EC3" w:rsidRDefault="004A1EC3">
      <w:pPr>
        <w:rPr>
          <w:sz w:val="28"/>
          <w:szCs w:val="28"/>
        </w:rPr>
      </w:pPr>
    </w:p>
    <w:p w:rsidR="00D66428" w:rsidRDefault="004A1EC3">
      <w:pPr>
        <w:rPr>
          <w:sz w:val="28"/>
          <w:szCs w:val="28"/>
        </w:rPr>
      </w:pPr>
      <w:r>
        <w:rPr>
          <w:sz w:val="28"/>
          <w:szCs w:val="28"/>
        </w:rPr>
        <w:t xml:space="preserve">Produce a detailed </w:t>
      </w:r>
      <w:r w:rsidR="00FC7013">
        <w:rPr>
          <w:sz w:val="28"/>
          <w:szCs w:val="28"/>
        </w:rPr>
        <w:t>brochure</w:t>
      </w:r>
      <w:r>
        <w:rPr>
          <w:sz w:val="28"/>
          <w:szCs w:val="28"/>
        </w:rPr>
        <w:t xml:space="preserve"> for the class that introduces an endangered species that conservationists are trying to save. Outline what steps to preserve this species are being taken and how we might improve this approach. Finally outline ways in which we as a society can help prevent the extinction of this and other species.</w:t>
      </w:r>
    </w:p>
    <w:p w:rsidR="00D66428" w:rsidRDefault="00D66428" w:rsidP="00D66428">
      <w:pPr>
        <w:spacing w:line="360" w:lineRule="auto"/>
        <w:rPr>
          <w:rFonts w:cs="Arial"/>
          <w:b/>
          <w:bCs/>
          <w:sz w:val="28"/>
        </w:rPr>
      </w:pPr>
      <w:r w:rsidRPr="009E195F">
        <w:rPr>
          <w:rFonts w:cs="Arial"/>
          <w:sz w:val="28"/>
        </w:rPr>
        <w:t xml:space="preserve">Note: Class time will be given but some work may have to be done outside class. You may work with a partner but </w:t>
      </w:r>
      <w:r w:rsidRPr="009E195F">
        <w:rPr>
          <w:rFonts w:cs="Arial"/>
          <w:b/>
          <w:sz w:val="28"/>
        </w:rPr>
        <w:t>you will both be expected to hand in a version of this assignment that is your own work.</w:t>
      </w:r>
      <w:r w:rsidRPr="009E195F">
        <w:rPr>
          <w:rFonts w:cs="Arial"/>
          <w:b/>
          <w:bCs/>
          <w:sz w:val="28"/>
        </w:rPr>
        <w:t xml:space="preserve"> </w:t>
      </w:r>
    </w:p>
    <w:p w:rsidR="00FC7013" w:rsidRDefault="00FC7013" w:rsidP="00D66428">
      <w:pPr>
        <w:spacing w:line="360" w:lineRule="auto"/>
        <w:rPr>
          <w:rFonts w:cs="Arial"/>
          <w:b/>
          <w:bCs/>
          <w:sz w:val="28"/>
        </w:rPr>
      </w:pPr>
    </w:p>
    <w:p w:rsidR="00FC7013" w:rsidRPr="00793031" w:rsidRDefault="00FC7013" w:rsidP="00D66428">
      <w:pPr>
        <w:spacing w:line="360" w:lineRule="auto"/>
        <w:rPr>
          <w:rFonts w:cs="Arial"/>
          <w:b/>
          <w:bCs/>
          <w:sz w:val="36"/>
        </w:rPr>
      </w:pPr>
      <w:r w:rsidRPr="00793031">
        <w:rPr>
          <w:rFonts w:cs="Arial"/>
          <w:b/>
          <w:bCs/>
          <w:sz w:val="36"/>
        </w:rPr>
        <w:t>Expectations</w:t>
      </w:r>
    </w:p>
    <w:p w:rsidR="00FC7013" w:rsidRPr="009E195F" w:rsidRDefault="00FC7013" w:rsidP="00D66428">
      <w:pPr>
        <w:spacing w:line="360" w:lineRule="auto"/>
        <w:rPr>
          <w:rFonts w:cs="Arial"/>
          <w:b/>
          <w:bCs/>
          <w:sz w:val="28"/>
        </w:rPr>
      </w:pPr>
      <w:r w:rsidRPr="00A66A99">
        <w:rPr>
          <w:rFonts w:ascii="Calibri" w:hAnsi="Calibri" w:cs="Arial"/>
          <w:sz w:val="28"/>
        </w:rPr>
        <w:t xml:space="preserve">Your </w:t>
      </w:r>
      <w:r>
        <w:rPr>
          <w:rFonts w:ascii="Calibri" w:hAnsi="Calibri" w:cs="Arial"/>
          <w:sz w:val="28"/>
        </w:rPr>
        <w:t>brochure</w:t>
      </w:r>
      <w:r w:rsidRPr="00A66A99">
        <w:rPr>
          <w:rFonts w:ascii="Calibri" w:hAnsi="Calibri" w:cs="Arial"/>
          <w:sz w:val="28"/>
        </w:rPr>
        <w:t xml:space="preserve"> can take the form of a paper brochure or an electronic brochure (power point presentation). You should include the following information. Basic information on </w:t>
      </w:r>
      <w:r>
        <w:rPr>
          <w:rFonts w:ascii="Calibri" w:hAnsi="Calibri" w:cs="Arial"/>
          <w:sz w:val="28"/>
        </w:rPr>
        <w:t>organism, its taxonomic classification, geographic location, niche, habitat and life cycle</w:t>
      </w:r>
      <w:r w:rsidRPr="00A66A99">
        <w:rPr>
          <w:rFonts w:ascii="Calibri" w:hAnsi="Calibri" w:cs="Arial"/>
          <w:sz w:val="28"/>
        </w:rPr>
        <w:t xml:space="preserve">. Your brochure </w:t>
      </w:r>
      <w:r>
        <w:rPr>
          <w:rFonts w:ascii="Calibri" w:hAnsi="Calibri" w:cs="Arial"/>
          <w:sz w:val="28"/>
        </w:rPr>
        <w:t>should include pictures to catch people attention and inform them of the species plight</w:t>
      </w:r>
      <w:r w:rsidRPr="00A66A99">
        <w:rPr>
          <w:rFonts w:ascii="Calibri" w:hAnsi="Calibri" w:cs="Arial"/>
          <w:sz w:val="28"/>
        </w:rPr>
        <w:t xml:space="preserve">. Be sure to include some information about </w:t>
      </w:r>
      <w:r>
        <w:rPr>
          <w:rFonts w:ascii="Calibri" w:hAnsi="Calibri" w:cs="Arial"/>
          <w:sz w:val="28"/>
        </w:rPr>
        <w:t>the</w:t>
      </w:r>
      <w:r w:rsidRPr="00A66A99">
        <w:rPr>
          <w:rFonts w:ascii="Calibri" w:hAnsi="Calibri" w:cs="Arial"/>
          <w:sz w:val="28"/>
        </w:rPr>
        <w:t xml:space="preserve"> biome that </w:t>
      </w:r>
      <w:r>
        <w:rPr>
          <w:rFonts w:ascii="Calibri" w:hAnsi="Calibri" w:cs="Arial"/>
          <w:sz w:val="28"/>
        </w:rPr>
        <w:t>it lives in</w:t>
      </w:r>
      <w:r w:rsidRPr="00A66A99">
        <w:rPr>
          <w:rFonts w:ascii="Calibri" w:hAnsi="Calibri" w:cs="Arial"/>
          <w:sz w:val="28"/>
        </w:rPr>
        <w:t>. Be sure to include all sources for information.</w:t>
      </w:r>
      <w:r w:rsidRPr="00A66A99">
        <w:rPr>
          <w:rFonts w:ascii="Calibri" w:hAnsi="Calibri" w:cs="Arial"/>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525" cy="952500"/>
            <wp:effectExtent l="0" t="0" r="0" b="0"/>
            <wp:wrapSquare wrapText="bothSides"/>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A99">
        <w:rPr>
          <w:rFonts w:ascii="Calibri" w:hAnsi="Calibri" w:cs="Arial"/>
          <w:sz w:val="28"/>
        </w:rPr>
        <w:t xml:space="preserve"> </w:t>
      </w:r>
      <w:r>
        <w:rPr>
          <w:rFonts w:ascii="Calibri" w:hAnsi="Calibri" w:cs="Arial"/>
          <w:sz w:val="28"/>
        </w:rPr>
        <w:t>Your final product will be presented to the class and you will field questions from Mr. McLean and the rest of the class.</w:t>
      </w:r>
    </w:p>
    <w:p w:rsidR="004A1EC3" w:rsidRDefault="004A1EC3">
      <w:pPr>
        <w:rPr>
          <w:sz w:val="28"/>
          <w:szCs w:val="28"/>
        </w:rPr>
      </w:pPr>
    </w:p>
    <w:p w:rsidR="00793031" w:rsidRDefault="00793031">
      <w:pPr>
        <w:rPr>
          <w:sz w:val="28"/>
          <w:szCs w:val="28"/>
        </w:rPr>
      </w:pPr>
    </w:p>
    <w:p w:rsidR="00793031" w:rsidRDefault="00793031">
      <w:pPr>
        <w:rPr>
          <w:sz w:val="28"/>
          <w:szCs w:val="28"/>
        </w:rPr>
      </w:pPr>
    </w:p>
    <w:p w:rsidR="00793031" w:rsidRDefault="00793031">
      <w:pPr>
        <w:rPr>
          <w:sz w:val="28"/>
          <w:szCs w:val="28"/>
        </w:rPr>
      </w:pPr>
    </w:p>
    <w:p w:rsidR="00793031" w:rsidRDefault="00793031">
      <w:pPr>
        <w:rPr>
          <w:sz w:val="28"/>
          <w:szCs w:val="28"/>
        </w:rPr>
      </w:pPr>
    </w:p>
    <w:p w:rsidR="004A1EC3" w:rsidRPr="00CE18C5" w:rsidRDefault="004A1EC3">
      <w:pPr>
        <w:rPr>
          <w:b/>
          <w:sz w:val="36"/>
          <w:szCs w:val="28"/>
        </w:rPr>
      </w:pPr>
      <w:r w:rsidRPr="00CE18C5">
        <w:rPr>
          <w:b/>
          <w:sz w:val="36"/>
          <w:szCs w:val="28"/>
        </w:rPr>
        <w:lastRenderedPageBreak/>
        <w:t>Rubric</w:t>
      </w:r>
    </w:p>
    <w:tbl>
      <w:tblPr>
        <w:tblStyle w:val="TableGrid"/>
        <w:tblW w:w="0" w:type="auto"/>
        <w:tblLook w:val="04A0" w:firstRow="1" w:lastRow="0" w:firstColumn="1" w:lastColumn="0" w:noHBand="0" w:noVBand="1"/>
      </w:tblPr>
      <w:tblGrid>
        <w:gridCol w:w="3595"/>
        <w:gridCol w:w="1710"/>
        <w:gridCol w:w="1830"/>
        <w:gridCol w:w="2266"/>
      </w:tblGrid>
      <w:tr w:rsidR="004A1EC3" w:rsidTr="00CE18C5">
        <w:tc>
          <w:tcPr>
            <w:tcW w:w="3595" w:type="dxa"/>
          </w:tcPr>
          <w:p w:rsidR="004A1EC3" w:rsidRPr="004A1EC3" w:rsidRDefault="004A1EC3">
            <w:pPr>
              <w:rPr>
                <w:b/>
                <w:sz w:val="28"/>
                <w:szCs w:val="28"/>
              </w:rPr>
            </w:pPr>
            <w:r w:rsidRPr="004A1EC3">
              <w:rPr>
                <w:b/>
                <w:sz w:val="28"/>
                <w:szCs w:val="28"/>
              </w:rPr>
              <w:t>Component</w:t>
            </w:r>
          </w:p>
        </w:tc>
        <w:tc>
          <w:tcPr>
            <w:tcW w:w="1710" w:type="dxa"/>
          </w:tcPr>
          <w:p w:rsidR="004A1EC3" w:rsidRPr="004A1EC3" w:rsidRDefault="004A1EC3">
            <w:pPr>
              <w:rPr>
                <w:b/>
                <w:sz w:val="28"/>
                <w:szCs w:val="28"/>
              </w:rPr>
            </w:pPr>
            <w:r w:rsidRPr="004A1EC3">
              <w:rPr>
                <w:b/>
                <w:sz w:val="28"/>
                <w:szCs w:val="28"/>
              </w:rPr>
              <w:t>Detailed</w:t>
            </w:r>
          </w:p>
        </w:tc>
        <w:tc>
          <w:tcPr>
            <w:tcW w:w="1830" w:type="dxa"/>
          </w:tcPr>
          <w:p w:rsidR="004A1EC3" w:rsidRPr="004A1EC3" w:rsidRDefault="004A1EC3">
            <w:pPr>
              <w:rPr>
                <w:b/>
                <w:sz w:val="28"/>
                <w:szCs w:val="28"/>
              </w:rPr>
            </w:pPr>
            <w:r w:rsidRPr="004A1EC3">
              <w:rPr>
                <w:b/>
                <w:sz w:val="28"/>
                <w:szCs w:val="28"/>
              </w:rPr>
              <w:t xml:space="preserve">Basic but correct </w:t>
            </w:r>
          </w:p>
        </w:tc>
        <w:tc>
          <w:tcPr>
            <w:tcW w:w="2266" w:type="dxa"/>
          </w:tcPr>
          <w:p w:rsidR="004A1EC3" w:rsidRPr="004A1EC3" w:rsidRDefault="004A1EC3">
            <w:pPr>
              <w:rPr>
                <w:b/>
                <w:sz w:val="28"/>
                <w:szCs w:val="28"/>
              </w:rPr>
            </w:pPr>
            <w:r w:rsidRPr="004A1EC3">
              <w:rPr>
                <w:b/>
                <w:sz w:val="28"/>
                <w:szCs w:val="28"/>
              </w:rPr>
              <w:t>Missing/incorrect</w:t>
            </w:r>
          </w:p>
        </w:tc>
      </w:tr>
      <w:tr w:rsidR="004A1EC3" w:rsidTr="00CE18C5">
        <w:tc>
          <w:tcPr>
            <w:tcW w:w="3595" w:type="dxa"/>
          </w:tcPr>
          <w:p w:rsidR="004A1EC3" w:rsidRDefault="004A1EC3">
            <w:pPr>
              <w:rPr>
                <w:sz w:val="28"/>
                <w:szCs w:val="28"/>
              </w:rPr>
            </w:pPr>
            <w:r>
              <w:rPr>
                <w:sz w:val="28"/>
                <w:szCs w:val="28"/>
              </w:rPr>
              <w:t>Species introduced</w:t>
            </w:r>
          </w:p>
        </w:tc>
        <w:tc>
          <w:tcPr>
            <w:tcW w:w="1710" w:type="dxa"/>
          </w:tcPr>
          <w:p w:rsidR="004A1EC3" w:rsidRDefault="004A1EC3">
            <w:pPr>
              <w:rPr>
                <w:sz w:val="28"/>
                <w:szCs w:val="28"/>
              </w:rPr>
            </w:pPr>
            <w:r>
              <w:rPr>
                <w:sz w:val="28"/>
                <w:szCs w:val="28"/>
              </w:rPr>
              <w:t xml:space="preserve">11-20 </w:t>
            </w:r>
          </w:p>
        </w:tc>
        <w:tc>
          <w:tcPr>
            <w:tcW w:w="1830" w:type="dxa"/>
          </w:tcPr>
          <w:p w:rsidR="004A1EC3" w:rsidRDefault="004A1EC3">
            <w:pPr>
              <w:rPr>
                <w:sz w:val="28"/>
                <w:szCs w:val="28"/>
              </w:rPr>
            </w:pPr>
            <w:r>
              <w:rPr>
                <w:sz w:val="28"/>
                <w:szCs w:val="28"/>
              </w:rPr>
              <w:t>10</w:t>
            </w:r>
          </w:p>
        </w:tc>
        <w:tc>
          <w:tcPr>
            <w:tcW w:w="2266" w:type="dxa"/>
          </w:tcPr>
          <w:p w:rsidR="004A1EC3" w:rsidRDefault="004A1EC3">
            <w:pPr>
              <w:rPr>
                <w:sz w:val="28"/>
                <w:szCs w:val="28"/>
              </w:rPr>
            </w:pPr>
            <w:r>
              <w:rPr>
                <w:sz w:val="28"/>
                <w:szCs w:val="28"/>
              </w:rPr>
              <w:t>0-9</w:t>
            </w:r>
          </w:p>
        </w:tc>
      </w:tr>
      <w:tr w:rsidR="004A1EC3" w:rsidTr="00CE18C5">
        <w:tc>
          <w:tcPr>
            <w:tcW w:w="3595" w:type="dxa"/>
          </w:tcPr>
          <w:p w:rsidR="004A1EC3" w:rsidRDefault="004A1EC3">
            <w:pPr>
              <w:rPr>
                <w:sz w:val="28"/>
                <w:szCs w:val="28"/>
              </w:rPr>
            </w:pPr>
            <w:r>
              <w:rPr>
                <w:sz w:val="28"/>
                <w:szCs w:val="28"/>
              </w:rPr>
              <w:t>Existing conservation</w:t>
            </w:r>
          </w:p>
        </w:tc>
        <w:tc>
          <w:tcPr>
            <w:tcW w:w="1710" w:type="dxa"/>
          </w:tcPr>
          <w:p w:rsidR="004A1EC3" w:rsidRDefault="004A1EC3">
            <w:pPr>
              <w:rPr>
                <w:sz w:val="28"/>
                <w:szCs w:val="28"/>
              </w:rPr>
            </w:pPr>
            <w:r>
              <w:rPr>
                <w:sz w:val="28"/>
                <w:szCs w:val="28"/>
              </w:rPr>
              <w:t>11-20</w:t>
            </w:r>
          </w:p>
        </w:tc>
        <w:tc>
          <w:tcPr>
            <w:tcW w:w="1830" w:type="dxa"/>
          </w:tcPr>
          <w:p w:rsidR="004A1EC3" w:rsidRDefault="004A1EC3">
            <w:pPr>
              <w:rPr>
                <w:sz w:val="28"/>
                <w:szCs w:val="28"/>
              </w:rPr>
            </w:pPr>
            <w:r>
              <w:rPr>
                <w:sz w:val="28"/>
                <w:szCs w:val="28"/>
              </w:rPr>
              <w:t>10</w:t>
            </w:r>
          </w:p>
        </w:tc>
        <w:tc>
          <w:tcPr>
            <w:tcW w:w="2266" w:type="dxa"/>
          </w:tcPr>
          <w:p w:rsidR="004A1EC3" w:rsidRDefault="004A1EC3">
            <w:pPr>
              <w:rPr>
                <w:sz w:val="28"/>
                <w:szCs w:val="28"/>
              </w:rPr>
            </w:pPr>
            <w:r>
              <w:rPr>
                <w:sz w:val="28"/>
                <w:szCs w:val="28"/>
              </w:rPr>
              <w:t>0-9</w:t>
            </w:r>
          </w:p>
        </w:tc>
      </w:tr>
      <w:tr w:rsidR="004A1EC3" w:rsidTr="00CE18C5">
        <w:tc>
          <w:tcPr>
            <w:tcW w:w="3595" w:type="dxa"/>
          </w:tcPr>
          <w:p w:rsidR="004A1EC3" w:rsidRDefault="004A1EC3">
            <w:pPr>
              <w:rPr>
                <w:sz w:val="28"/>
                <w:szCs w:val="28"/>
              </w:rPr>
            </w:pPr>
            <w:r>
              <w:rPr>
                <w:sz w:val="28"/>
                <w:szCs w:val="28"/>
              </w:rPr>
              <w:t>Conservation improvements</w:t>
            </w:r>
          </w:p>
        </w:tc>
        <w:tc>
          <w:tcPr>
            <w:tcW w:w="1710" w:type="dxa"/>
          </w:tcPr>
          <w:p w:rsidR="004A1EC3" w:rsidRDefault="004A1EC3">
            <w:pPr>
              <w:rPr>
                <w:sz w:val="28"/>
                <w:szCs w:val="28"/>
              </w:rPr>
            </w:pPr>
            <w:r>
              <w:rPr>
                <w:sz w:val="28"/>
                <w:szCs w:val="28"/>
              </w:rPr>
              <w:t>11-20</w:t>
            </w:r>
          </w:p>
        </w:tc>
        <w:tc>
          <w:tcPr>
            <w:tcW w:w="1830" w:type="dxa"/>
          </w:tcPr>
          <w:p w:rsidR="004A1EC3" w:rsidRDefault="004A1EC3">
            <w:pPr>
              <w:rPr>
                <w:sz w:val="28"/>
                <w:szCs w:val="28"/>
              </w:rPr>
            </w:pPr>
            <w:r>
              <w:rPr>
                <w:sz w:val="28"/>
                <w:szCs w:val="28"/>
              </w:rPr>
              <w:t>10</w:t>
            </w:r>
          </w:p>
        </w:tc>
        <w:tc>
          <w:tcPr>
            <w:tcW w:w="2266" w:type="dxa"/>
          </w:tcPr>
          <w:p w:rsidR="004A1EC3" w:rsidRDefault="004A1EC3">
            <w:pPr>
              <w:rPr>
                <w:sz w:val="28"/>
                <w:szCs w:val="28"/>
              </w:rPr>
            </w:pPr>
            <w:r>
              <w:rPr>
                <w:sz w:val="28"/>
                <w:szCs w:val="28"/>
              </w:rPr>
              <w:t>0-9</w:t>
            </w:r>
          </w:p>
        </w:tc>
      </w:tr>
      <w:tr w:rsidR="004A1EC3" w:rsidTr="00CE18C5">
        <w:tc>
          <w:tcPr>
            <w:tcW w:w="3595" w:type="dxa"/>
          </w:tcPr>
          <w:p w:rsidR="004A1EC3" w:rsidRDefault="004A1EC3">
            <w:pPr>
              <w:rPr>
                <w:sz w:val="28"/>
                <w:szCs w:val="28"/>
              </w:rPr>
            </w:pPr>
            <w:r>
              <w:rPr>
                <w:sz w:val="28"/>
                <w:szCs w:val="28"/>
              </w:rPr>
              <w:t>Clarity and of information</w:t>
            </w:r>
          </w:p>
        </w:tc>
        <w:tc>
          <w:tcPr>
            <w:tcW w:w="1710" w:type="dxa"/>
          </w:tcPr>
          <w:p w:rsidR="004A1EC3" w:rsidRDefault="004A1EC3">
            <w:pPr>
              <w:rPr>
                <w:sz w:val="28"/>
                <w:szCs w:val="28"/>
              </w:rPr>
            </w:pPr>
            <w:r>
              <w:rPr>
                <w:sz w:val="28"/>
                <w:szCs w:val="28"/>
              </w:rPr>
              <w:t>11-20</w:t>
            </w:r>
          </w:p>
        </w:tc>
        <w:tc>
          <w:tcPr>
            <w:tcW w:w="1830" w:type="dxa"/>
          </w:tcPr>
          <w:p w:rsidR="004A1EC3" w:rsidRDefault="004A1EC3">
            <w:pPr>
              <w:rPr>
                <w:sz w:val="28"/>
                <w:szCs w:val="28"/>
              </w:rPr>
            </w:pPr>
            <w:r>
              <w:rPr>
                <w:sz w:val="28"/>
                <w:szCs w:val="28"/>
              </w:rPr>
              <w:t>10</w:t>
            </w:r>
          </w:p>
        </w:tc>
        <w:tc>
          <w:tcPr>
            <w:tcW w:w="2266" w:type="dxa"/>
          </w:tcPr>
          <w:p w:rsidR="004A1EC3" w:rsidRDefault="004A1EC3">
            <w:pPr>
              <w:rPr>
                <w:sz w:val="28"/>
                <w:szCs w:val="28"/>
              </w:rPr>
            </w:pPr>
            <w:r>
              <w:rPr>
                <w:sz w:val="28"/>
                <w:szCs w:val="28"/>
              </w:rPr>
              <w:t>0-9</w:t>
            </w:r>
          </w:p>
        </w:tc>
      </w:tr>
      <w:tr w:rsidR="004A1EC3" w:rsidTr="00CE18C5">
        <w:tc>
          <w:tcPr>
            <w:tcW w:w="3595" w:type="dxa"/>
          </w:tcPr>
          <w:p w:rsidR="004A1EC3" w:rsidRDefault="00CE18C5">
            <w:pPr>
              <w:rPr>
                <w:sz w:val="28"/>
                <w:szCs w:val="28"/>
              </w:rPr>
            </w:pPr>
            <w:r>
              <w:rPr>
                <w:sz w:val="28"/>
                <w:szCs w:val="28"/>
              </w:rPr>
              <w:t>Ability to answer QS</w:t>
            </w:r>
          </w:p>
        </w:tc>
        <w:tc>
          <w:tcPr>
            <w:tcW w:w="1710" w:type="dxa"/>
          </w:tcPr>
          <w:p w:rsidR="004A1EC3" w:rsidRDefault="005B346E">
            <w:pPr>
              <w:rPr>
                <w:sz w:val="28"/>
                <w:szCs w:val="28"/>
              </w:rPr>
            </w:pPr>
            <w:r>
              <w:rPr>
                <w:sz w:val="28"/>
                <w:szCs w:val="28"/>
              </w:rPr>
              <w:t>6-</w:t>
            </w:r>
            <w:r w:rsidR="00CE18C5">
              <w:rPr>
                <w:sz w:val="28"/>
                <w:szCs w:val="28"/>
              </w:rPr>
              <w:t>10</w:t>
            </w:r>
          </w:p>
        </w:tc>
        <w:tc>
          <w:tcPr>
            <w:tcW w:w="1830" w:type="dxa"/>
          </w:tcPr>
          <w:p w:rsidR="004A1EC3" w:rsidRDefault="005B346E">
            <w:pPr>
              <w:rPr>
                <w:sz w:val="28"/>
                <w:szCs w:val="28"/>
              </w:rPr>
            </w:pPr>
            <w:r>
              <w:rPr>
                <w:sz w:val="28"/>
                <w:szCs w:val="28"/>
              </w:rPr>
              <w:t>1-5</w:t>
            </w:r>
          </w:p>
        </w:tc>
        <w:tc>
          <w:tcPr>
            <w:tcW w:w="2266" w:type="dxa"/>
          </w:tcPr>
          <w:p w:rsidR="004A1EC3" w:rsidRDefault="005B346E">
            <w:pPr>
              <w:rPr>
                <w:sz w:val="28"/>
                <w:szCs w:val="28"/>
              </w:rPr>
            </w:pPr>
            <w:r>
              <w:rPr>
                <w:sz w:val="28"/>
                <w:szCs w:val="28"/>
              </w:rPr>
              <w:t>0</w:t>
            </w:r>
          </w:p>
        </w:tc>
      </w:tr>
      <w:tr w:rsidR="00CE3546" w:rsidTr="00CE18C5">
        <w:tc>
          <w:tcPr>
            <w:tcW w:w="3595" w:type="dxa"/>
          </w:tcPr>
          <w:p w:rsidR="00CE3546" w:rsidRDefault="00CE3546">
            <w:pPr>
              <w:rPr>
                <w:sz w:val="28"/>
                <w:szCs w:val="28"/>
              </w:rPr>
            </w:pPr>
            <w:r>
              <w:rPr>
                <w:sz w:val="28"/>
                <w:szCs w:val="28"/>
              </w:rPr>
              <w:t>Reference Page complete</w:t>
            </w:r>
          </w:p>
        </w:tc>
        <w:tc>
          <w:tcPr>
            <w:tcW w:w="1710" w:type="dxa"/>
          </w:tcPr>
          <w:p w:rsidR="00CE3546" w:rsidRDefault="00CE3546">
            <w:pPr>
              <w:rPr>
                <w:sz w:val="28"/>
                <w:szCs w:val="28"/>
              </w:rPr>
            </w:pPr>
            <w:r>
              <w:rPr>
                <w:sz w:val="28"/>
                <w:szCs w:val="28"/>
              </w:rPr>
              <w:t>10</w:t>
            </w:r>
          </w:p>
        </w:tc>
        <w:tc>
          <w:tcPr>
            <w:tcW w:w="1830" w:type="dxa"/>
          </w:tcPr>
          <w:p w:rsidR="00CE3546" w:rsidRDefault="00CE3546">
            <w:pPr>
              <w:rPr>
                <w:sz w:val="28"/>
                <w:szCs w:val="28"/>
              </w:rPr>
            </w:pPr>
            <w:r>
              <w:rPr>
                <w:sz w:val="28"/>
                <w:szCs w:val="28"/>
              </w:rPr>
              <w:t>0</w:t>
            </w:r>
          </w:p>
        </w:tc>
        <w:tc>
          <w:tcPr>
            <w:tcW w:w="2266" w:type="dxa"/>
          </w:tcPr>
          <w:p w:rsidR="00CE3546" w:rsidRDefault="00CE3546">
            <w:pPr>
              <w:rPr>
                <w:sz w:val="28"/>
                <w:szCs w:val="28"/>
              </w:rPr>
            </w:pPr>
            <w:r>
              <w:rPr>
                <w:sz w:val="28"/>
                <w:szCs w:val="28"/>
              </w:rPr>
              <w:t>0</w:t>
            </w:r>
          </w:p>
        </w:tc>
      </w:tr>
    </w:tbl>
    <w:p w:rsidR="004A1EC3" w:rsidRDefault="004A1EC3">
      <w:pPr>
        <w:rPr>
          <w:sz w:val="28"/>
          <w:szCs w:val="28"/>
        </w:rPr>
      </w:pPr>
    </w:p>
    <w:p w:rsidR="00CE18C5" w:rsidRPr="00CE18C5" w:rsidRDefault="00CE18C5">
      <w:pPr>
        <w:rPr>
          <w:b/>
          <w:sz w:val="36"/>
          <w:szCs w:val="28"/>
        </w:rPr>
      </w:pPr>
      <w:r w:rsidRPr="00CE18C5">
        <w:rPr>
          <w:b/>
          <w:sz w:val="36"/>
          <w:szCs w:val="28"/>
        </w:rPr>
        <w:t>Suggested resources</w:t>
      </w:r>
    </w:p>
    <w:p w:rsidR="003420E5" w:rsidRDefault="00CE18C5">
      <w:pPr>
        <w:rPr>
          <w:rStyle w:val="Hyperlink"/>
          <w:sz w:val="28"/>
          <w:szCs w:val="28"/>
        </w:rPr>
      </w:pPr>
      <w:r>
        <w:rPr>
          <w:sz w:val="28"/>
          <w:szCs w:val="28"/>
        </w:rPr>
        <w:t xml:space="preserve">Internet (including but not limited to) – </w:t>
      </w:r>
      <w:hyperlink r:id="rId5" w:history="1">
        <w:r w:rsidRPr="00CE18C5">
          <w:rPr>
            <w:rStyle w:val="Hyperlink"/>
            <w:sz w:val="28"/>
            <w:szCs w:val="28"/>
          </w:rPr>
          <w:t>www.bbc.co.uk</w:t>
        </w:r>
      </w:hyperlink>
      <w:r>
        <w:rPr>
          <w:sz w:val="28"/>
          <w:szCs w:val="28"/>
        </w:rPr>
        <w:t xml:space="preserve">, </w:t>
      </w:r>
      <w:hyperlink r:id="rId6" w:history="1">
        <w:r w:rsidRPr="003B3385">
          <w:rPr>
            <w:rStyle w:val="Hyperlink"/>
            <w:sz w:val="28"/>
            <w:szCs w:val="28"/>
          </w:rPr>
          <w:t>www.nature.org</w:t>
        </w:r>
      </w:hyperlink>
      <w:r>
        <w:rPr>
          <w:sz w:val="28"/>
          <w:szCs w:val="28"/>
        </w:rPr>
        <w:t xml:space="preserve">, </w:t>
      </w:r>
      <w:hyperlink r:id="rId7" w:history="1">
        <w:r w:rsidRPr="00CE18C5">
          <w:rPr>
            <w:rStyle w:val="Hyperlink"/>
            <w:sz w:val="28"/>
            <w:szCs w:val="28"/>
          </w:rPr>
          <w:t>http://www.fws.gov/endangered/</w:t>
        </w:r>
      </w:hyperlink>
    </w:p>
    <w:p w:rsidR="003420E5" w:rsidRPr="003420E5" w:rsidRDefault="003420E5">
      <w:pPr>
        <w:rPr>
          <w:color w:val="0563C1" w:themeColor="hyperlink"/>
          <w:sz w:val="28"/>
          <w:szCs w:val="28"/>
          <w:u w:val="single"/>
        </w:rPr>
      </w:pPr>
    </w:p>
    <w:p w:rsidR="00D66428" w:rsidRDefault="003420E5" w:rsidP="00D66428">
      <w:pPr>
        <w:rPr>
          <w:sz w:val="28"/>
          <w:szCs w:val="28"/>
        </w:rPr>
      </w:pPr>
      <w:r>
        <w:rPr>
          <w:sz w:val="28"/>
          <w:szCs w:val="28"/>
        </w:rPr>
        <w:t xml:space="preserve">Laptop, </w:t>
      </w:r>
      <w:r w:rsidR="00CE18C5">
        <w:rPr>
          <w:sz w:val="28"/>
          <w:szCs w:val="28"/>
        </w:rPr>
        <w:t>PowerPoint</w:t>
      </w:r>
      <w:r w:rsidR="00D66428">
        <w:rPr>
          <w:sz w:val="28"/>
          <w:szCs w:val="28"/>
        </w:rPr>
        <w:t>,</w:t>
      </w:r>
      <w:r w:rsidR="00D66428" w:rsidRPr="00D66428">
        <w:rPr>
          <w:sz w:val="28"/>
          <w:szCs w:val="28"/>
        </w:rPr>
        <w:t xml:space="preserve"> </w:t>
      </w:r>
      <w:r w:rsidR="00D66428">
        <w:rPr>
          <w:sz w:val="28"/>
          <w:szCs w:val="28"/>
        </w:rPr>
        <w:t>Text Book, Flip charts and white board</w:t>
      </w:r>
    </w:p>
    <w:p w:rsidR="00793031" w:rsidRDefault="00793031" w:rsidP="00D66428">
      <w:pPr>
        <w:rPr>
          <w:sz w:val="28"/>
          <w:szCs w:val="28"/>
        </w:rPr>
      </w:pPr>
    </w:p>
    <w:p w:rsidR="00CE18C5" w:rsidRDefault="00CE18C5">
      <w:pPr>
        <w:rPr>
          <w:sz w:val="28"/>
          <w:szCs w:val="28"/>
        </w:rPr>
      </w:pPr>
      <w:r>
        <w:rPr>
          <w:sz w:val="28"/>
          <w:szCs w:val="28"/>
        </w:rPr>
        <w:t>All references used should be clearly listed and a references and bibliography page should be handed in with the assignment. The page should be structured according to APA standards (</w:t>
      </w:r>
      <w:hyperlink r:id="rId8" w:history="1">
        <w:r w:rsidRPr="003B3385">
          <w:rPr>
            <w:rStyle w:val="Hyperlink"/>
            <w:sz w:val="28"/>
            <w:szCs w:val="28"/>
          </w:rPr>
          <w:t>https://owl.english.purdue.edu/owl/resource/560/01/</w:t>
        </w:r>
      </w:hyperlink>
      <w:r>
        <w:rPr>
          <w:sz w:val="28"/>
          <w:szCs w:val="28"/>
        </w:rPr>
        <w:t xml:space="preserve"> ).</w:t>
      </w:r>
      <w:bookmarkStart w:id="0" w:name="_GoBack"/>
      <w:bookmarkEnd w:id="0"/>
    </w:p>
    <w:sectPr w:rsidR="00CE18C5" w:rsidSect="00CE1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C3"/>
    <w:rsid w:val="00053100"/>
    <w:rsid w:val="000536E6"/>
    <w:rsid w:val="00057576"/>
    <w:rsid w:val="0008084D"/>
    <w:rsid w:val="00081FC0"/>
    <w:rsid w:val="00092746"/>
    <w:rsid w:val="000A4DA6"/>
    <w:rsid w:val="000D2775"/>
    <w:rsid w:val="000D5FA7"/>
    <w:rsid w:val="000F1FE9"/>
    <w:rsid w:val="00106E68"/>
    <w:rsid w:val="001209F3"/>
    <w:rsid w:val="00121BD6"/>
    <w:rsid w:val="001463D2"/>
    <w:rsid w:val="00154CF6"/>
    <w:rsid w:val="00155C4E"/>
    <w:rsid w:val="001B240D"/>
    <w:rsid w:val="00213C16"/>
    <w:rsid w:val="0025045A"/>
    <w:rsid w:val="00254247"/>
    <w:rsid w:val="00290743"/>
    <w:rsid w:val="002958B1"/>
    <w:rsid w:val="002B1660"/>
    <w:rsid w:val="002C6E7C"/>
    <w:rsid w:val="002F3D5C"/>
    <w:rsid w:val="00316E47"/>
    <w:rsid w:val="0032033C"/>
    <w:rsid w:val="003420E5"/>
    <w:rsid w:val="003650B3"/>
    <w:rsid w:val="003A0300"/>
    <w:rsid w:val="003A3A6B"/>
    <w:rsid w:val="003C08BA"/>
    <w:rsid w:val="00404E7C"/>
    <w:rsid w:val="00406FC6"/>
    <w:rsid w:val="00471164"/>
    <w:rsid w:val="00491209"/>
    <w:rsid w:val="004A1EC3"/>
    <w:rsid w:val="00582EB9"/>
    <w:rsid w:val="00592EBE"/>
    <w:rsid w:val="005B0DAF"/>
    <w:rsid w:val="005B346E"/>
    <w:rsid w:val="005D6CE7"/>
    <w:rsid w:val="00605823"/>
    <w:rsid w:val="0063666F"/>
    <w:rsid w:val="00641747"/>
    <w:rsid w:val="0067103F"/>
    <w:rsid w:val="00687D44"/>
    <w:rsid w:val="006B0EC2"/>
    <w:rsid w:val="006B5B57"/>
    <w:rsid w:val="006E39D0"/>
    <w:rsid w:val="0077487E"/>
    <w:rsid w:val="00793031"/>
    <w:rsid w:val="007B35FE"/>
    <w:rsid w:val="007C714F"/>
    <w:rsid w:val="007D551D"/>
    <w:rsid w:val="007E7A66"/>
    <w:rsid w:val="0081189B"/>
    <w:rsid w:val="0085184E"/>
    <w:rsid w:val="008543EB"/>
    <w:rsid w:val="0089195C"/>
    <w:rsid w:val="00962913"/>
    <w:rsid w:val="00985BFA"/>
    <w:rsid w:val="00992557"/>
    <w:rsid w:val="009A32B9"/>
    <w:rsid w:val="00A677A9"/>
    <w:rsid w:val="00A866EC"/>
    <w:rsid w:val="00A90154"/>
    <w:rsid w:val="00AA17BA"/>
    <w:rsid w:val="00AB5E31"/>
    <w:rsid w:val="00B06BB8"/>
    <w:rsid w:val="00B40253"/>
    <w:rsid w:val="00B501CA"/>
    <w:rsid w:val="00B52046"/>
    <w:rsid w:val="00B8549D"/>
    <w:rsid w:val="00BA227D"/>
    <w:rsid w:val="00BF7A12"/>
    <w:rsid w:val="00C027C1"/>
    <w:rsid w:val="00C16DF2"/>
    <w:rsid w:val="00C628A0"/>
    <w:rsid w:val="00C723DF"/>
    <w:rsid w:val="00C75991"/>
    <w:rsid w:val="00C864A0"/>
    <w:rsid w:val="00CB795F"/>
    <w:rsid w:val="00CD4485"/>
    <w:rsid w:val="00CE18C5"/>
    <w:rsid w:val="00CE3546"/>
    <w:rsid w:val="00D176AC"/>
    <w:rsid w:val="00D50983"/>
    <w:rsid w:val="00D53939"/>
    <w:rsid w:val="00D66428"/>
    <w:rsid w:val="00DA6842"/>
    <w:rsid w:val="00DA71D3"/>
    <w:rsid w:val="00E11860"/>
    <w:rsid w:val="00E22B06"/>
    <w:rsid w:val="00E83342"/>
    <w:rsid w:val="00E97D5F"/>
    <w:rsid w:val="00EA1A09"/>
    <w:rsid w:val="00EC13CA"/>
    <w:rsid w:val="00F013D0"/>
    <w:rsid w:val="00F21785"/>
    <w:rsid w:val="00F32649"/>
    <w:rsid w:val="00F33D34"/>
    <w:rsid w:val="00F856B5"/>
    <w:rsid w:val="00FC7013"/>
    <w:rsid w:val="00FD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F0C35-B569-4C1A-BADF-39E5A625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1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3" Type="http://schemas.openxmlformats.org/officeDocument/2006/relationships/webSettings" Target="webSettings.xml"/><Relationship Id="rId7" Type="http://schemas.openxmlformats.org/officeDocument/2006/relationships/hyperlink" Target="http://www.fws.gov/endange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org" TargetMode="External"/><Relationship Id="rId5" Type="http://schemas.openxmlformats.org/officeDocument/2006/relationships/hyperlink" Target="www.bbc.co.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McLean</dc:creator>
  <cp:keywords/>
  <dc:description/>
  <cp:lastModifiedBy>Andrew McLean</cp:lastModifiedBy>
  <cp:revision>9</cp:revision>
  <dcterms:created xsi:type="dcterms:W3CDTF">2014-05-21T12:48:00Z</dcterms:created>
  <dcterms:modified xsi:type="dcterms:W3CDTF">2014-05-21T14:00:00Z</dcterms:modified>
</cp:coreProperties>
</file>